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95" w:rsidRPr="00CC6945" w:rsidRDefault="009B798F" w:rsidP="009B798F">
      <w:pPr>
        <w:jc w:val="right"/>
        <w:rPr>
          <w:u w:val="single"/>
          <w:lang w:val="es-ES"/>
        </w:rPr>
      </w:pPr>
      <w:r w:rsidRPr="00CC6945">
        <w:rPr>
          <w:lang w:val="es-ES"/>
        </w:rPr>
        <w:t xml:space="preserve">Nombre: </w:t>
      </w:r>
      <w:r w:rsidRPr="00CC6945">
        <w:rPr>
          <w:u w:val="single"/>
          <w:lang w:val="es-ES"/>
        </w:rPr>
        <w:tab/>
      </w:r>
      <w:r w:rsidRPr="00CC6945">
        <w:rPr>
          <w:u w:val="single"/>
          <w:lang w:val="es-ES"/>
        </w:rPr>
        <w:tab/>
      </w:r>
      <w:r w:rsidRPr="00CC6945">
        <w:rPr>
          <w:u w:val="single"/>
          <w:lang w:val="es-ES"/>
        </w:rPr>
        <w:tab/>
      </w:r>
      <w:r w:rsidRPr="00CC6945">
        <w:rPr>
          <w:u w:val="single"/>
          <w:lang w:val="es-ES"/>
        </w:rPr>
        <w:tab/>
      </w:r>
      <w:r w:rsidRPr="00CC6945">
        <w:rPr>
          <w:u w:val="single"/>
          <w:lang w:val="es-ES"/>
        </w:rPr>
        <w:tab/>
      </w:r>
      <w:r w:rsidRPr="00CC6945">
        <w:rPr>
          <w:u w:val="single"/>
          <w:lang w:val="es-ES"/>
        </w:rPr>
        <w:tab/>
      </w:r>
    </w:p>
    <w:p w:rsidR="009B798F" w:rsidRPr="00CC6945" w:rsidRDefault="009B798F" w:rsidP="009B798F">
      <w:pPr>
        <w:jc w:val="right"/>
        <w:rPr>
          <w:u w:val="single"/>
          <w:lang w:val="es-ES"/>
        </w:rPr>
      </w:pPr>
    </w:p>
    <w:p w:rsidR="009B798F" w:rsidRPr="009B798F" w:rsidRDefault="009B798F" w:rsidP="009B798F">
      <w:pPr>
        <w:rPr>
          <w:lang w:val="es-ES"/>
        </w:rPr>
      </w:pPr>
      <w:r w:rsidRPr="009B798F">
        <w:rPr>
          <w:b/>
          <w:u w:val="single"/>
          <w:lang w:val="es-ES"/>
        </w:rPr>
        <w:t>Actividad 1</w:t>
      </w:r>
      <w:r w:rsidRPr="009B798F">
        <w:rPr>
          <w:b/>
          <w:lang w:val="es-ES"/>
        </w:rPr>
        <w:t>:</w:t>
      </w:r>
      <w:r w:rsidRPr="009B798F">
        <w:rPr>
          <w:lang w:val="es-ES"/>
        </w:rPr>
        <w:t xml:space="preserve"> </w:t>
      </w:r>
      <w:r w:rsidRPr="009B798F">
        <w:rPr>
          <w:i/>
          <w:lang w:val="es-ES"/>
        </w:rPr>
        <w:t>Mandatos</w:t>
      </w:r>
      <w:r w:rsidRPr="009B798F">
        <w:rPr>
          <w:lang w:val="es-ES"/>
        </w:rPr>
        <w:t xml:space="preserve"> – Llena la tabla abajo con las formas apropiadas de los verbos en todas formas.</w:t>
      </w:r>
    </w:p>
    <w:p w:rsidR="009B798F" w:rsidRDefault="009B798F" w:rsidP="009B798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76"/>
        <w:gridCol w:w="1360"/>
        <w:gridCol w:w="1360"/>
        <w:gridCol w:w="1397"/>
        <w:gridCol w:w="1360"/>
      </w:tblGrid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Infinitivo</w:t>
            </w:r>
          </w:p>
        </w:tc>
        <w:tc>
          <w:tcPr>
            <w:tcW w:w="1360" w:type="dxa"/>
          </w:tcPr>
          <w:p w:rsidR="009B798F" w:rsidRDefault="009B798F" w:rsidP="009B798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Presente - Yo</w:t>
            </w:r>
          </w:p>
        </w:tc>
        <w:tc>
          <w:tcPr>
            <w:tcW w:w="1360" w:type="dxa"/>
          </w:tcPr>
          <w:p w:rsidR="009B798F" w:rsidRDefault="009B798F" w:rsidP="009B798F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Form</w:t>
            </w:r>
            <w:proofErr w:type="spellEnd"/>
            <w:r>
              <w:rPr>
                <w:lang w:val="es-ES"/>
              </w:rPr>
              <w:t xml:space="preserve"> sin “o”</w:t>
            </w:r>
          </w:p>
        </w:tc>
        <w:tc>
          <w:tcPr>
            <w:tcW w:w="1376" w:type="dxa"/>
          </w:tcPr>
          <w:p w:rsidR="009B798F" w:rsidRPr="00C910AE" w:rsidRDefault="009B798F" w:rsidP="009B798F">
            <w:pPr>
              <w:jc w:val="center"/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Familiar Afirmativo</w:t>
            </w:r>
          </w:p>
        </w:tc>
        <w:tc>
          <w:tcPr>
            <w:tcW w:w="1360" w:type="dxa"/>
          </w:tcPr>
          <w:p w:rsidR="009B798F" w:rsidRPr="005D7EB6" w:rsidRDefault="009B798F" w:rsidP="009B798F">
            <w:pPr>
              <w:jc w:val="center"/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Familiar Negativo</w:t>
            </w:r>
          </w:p>
        </w:tc>
        <w:tc>
          <w:tcPr>
            <w:tcW w:w="1360" w:type="dxa"/>
          </w:tcPr>
          <w:p w:rsidR="009B798F" w:rsidRPr="005D7EB6" w:rsidRDefault="009B798F" w:rsidP="009B798F">
            <w:pPr>
              <w:jc w:val="center"/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Usted</w:t>
            </w:r>
          </w:p>
        </w:tc>
        <w:tc>
          <w:tcPr>
            <w:tcW w:w="1360" w:type="dxa"/>
          </w:tcPr>
          <w:p w:rsidR="009B798F" w:rsidRPr="005D7EB6" w:rsidRDefault="009B798F" w:rsidP="009B798F">
            <w:pPr>
              <w:jc w:val="center"/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Nosotros</w:t>
            </w:r>
          </w:p>
        </w:tc>
        <w:tc>
          <w:tcPr>
            <w:tcW w:w="1360" w:type="dxa"/>
          </w:tcPr>
          <w:p w:rsidR="009B798F" w:rsidRPr="005D7EB6" w:rsidRDefault="009B798F" w:rsidP="009B798F">
            <w:pPr>
              <w:jc w:val="center"/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Ustedes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1. Hablar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Hablo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habl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habla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 hables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hable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hablemos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hablen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2. Comer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Como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com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come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 comas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coma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comamos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coman</w:t>
            </w: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3. Vivir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Vivo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viv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vive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 vivas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viva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vivamos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vivan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4. Tocar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Toco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toc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toca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 toques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toque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toquemos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toquen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5. Buscar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Busco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busc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busca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 busques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busque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busquemos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busquen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6. Llegar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Llego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lleg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llega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 llegues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llegue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lleguemos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lleguen</w:t>
            </w: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7. Jugar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Juego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jueg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juega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 juegues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juegue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juguemos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jueguen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8. Empezar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Empiezo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empiez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empieza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 empieces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empiece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empecemos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empiecen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9. Cazar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Cazo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r>
              <w:rPr>
                <w:lang w:val="es-ES"/>
              </w:rPr>
              <w:t>caz</w:t>
            </w:r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caza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caces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cace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cacemos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cacen</w:t>
            </w: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10. Tener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Tengo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teng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ten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tengas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tenga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tengamos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tengan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11. Salir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Salgo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salg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sal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salgas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salga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salgamos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salgan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12. Ser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Soy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sé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seas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sea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seamos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sean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13. Traducir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Traduzco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traduzc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traduce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traduzcas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traduzca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traduzcamos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traduzcan</w:t>
            </w: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14. Apagar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Apago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apag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apaga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apagues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apague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apaguemos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apaguen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15. Conocer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Conozco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conozc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conoce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conozcas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conozca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conozcamos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conozcan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16. Saber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Sé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sabe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sepas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sepa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sepamos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sepan</w:t>
            </w: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17. Abrir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Abro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r>
              <w:rPr>
                <w:lang w:val="es-ES"/>
              </w:rPr>
              <w:t>abr</w:t>
            </w:r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abre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abras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abra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abramos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abran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18. Vestirse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Me visto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me </w:t>
            </w:r>
            <w:proofErr w:type="spellStart"/>
            <w:r>
              <w:rPr>
                <w:lang w:val="es-ES"/>
              </w:rPr>
              <w:t>vist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vístete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te vistas</w:t>
            </w:r>
          </w:p>
        </w:tc>
        <w:tc>
          <w:tcPr>
            <w:tcW w:w="1360" w:type="dxa"/>
          </w:tcPr>
          <w:p w:rsidR="009B798F" w:rsidRPr="005D7EB6" w:rsidRDefault="00A422E4" w:rsidP="00982357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vísta</w:t>
            </w:r>
            <w:r w:rsidR="00982357">
              <w:rPr>
                <w:b/>
                <w:color w:val="0070C0"/>
                <w:lang w:val="es-ES"/>
              </w:rPr>
              <w:t>s</w:t>
            </w:r>
            <w:r w:rsidRPr="005D7EB6">
              <w:rPr>
                <w:b/>
                <w:color w:val="0070C0"/>
                <w:lang w:val="es-ES"/>
              </w:rPr>
              <w:t>e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vistámonos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vístanse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19. Decirme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Me digo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me </w:t>
            </w:r>
            <w:proofErr w:type="spellStart"/>
            <w:r>
              <w:rPr>
                <w:lang w:val="es-ES"/>
              </w:rPr>
              <w:t>dig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dime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me digas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dígame</w:t>
            </w:r>
          </w:p>
        </w:tc>
        <w:tc>
          <w:tcPr>
            <w:tcW w:w="1360" w:type="dxa"/>
          </w:tcPr>
          <w:p w:rsidR="009B798F" w:rsidRPr="005D7EB6" w:rsidRDefault="00C910AE" w:rsidP="00C910AE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digámo</w:t>
            </w:r>
            <w:r w:rsidR="00836DF6" w:rsidRPr="005D7EB6">
              <w:rPr>
                <w:color w:val="FF0000"/>
                <w:lang w:val="es-ES"/>
              </w:rPr>
              <w:t>s</w:t>
            </w:r>
            <w:r>
              <w:rPr>
                <w:color w:val="FF0000"/>
                <w:lang w:val="es-ES"/>
              </w:rPr>
              <w:t>me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díganme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20. </w:t>
            </w:r>
            <w:r w:rsidR="007A25E7">
              <w:rPr>
                <w:lang w:val="es-ES"/>
              </w:rPr>
              <w:t>Caerse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Me caigo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me </w:t>
            </w:r>
            <w:proofErr w:type="spellStart"/>
            <w:r>
              <w:rPr>
                <w:lang w:val="es-ES"/>
              </w:rPr>
              <w:t>caig</w:t>
            </w:r>
            <w:proofErr w:type="spellEnd"/>
          </w:p>
        </w:tc>
        <w:tc>
          <w:tcPr>
            <w:tcW w:w="1376" w:type="dxa"/>
          </w:tcPr>
          <w:p w:rsidR="009B798F" w:rsidRPr="00C910AE" w:rsidRDefault="00A422E4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cáet</w:t>
            </w:r>
            <w:r w:rsidR="00CC6945" w:rsidRPr="00C910AE">
              <w:rPr>
                <w:b/>
                <w:color w:val="E36C0A" w:themeColor="accent6" w:themeShade="BF"/>
                <w:lang w:val="es-ES"/>
              </w:rPr>
              <w:t>e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te caigas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 xml:space="preserve">cáigase 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caigámonos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cáiganse</w:t>
            </w: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21. Venir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Vengo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veng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ven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vengas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venga</w:t>
            </w:r>
          </w:p>
        </w:tc>
        <w:tc>
          <w:tcPr>
            <w:tcW w:w="1360" w:type="dxa"/>
          </w:tcPr>
          <w:p w:rsidR="009B798F" w:rsidRPr="005D7EB6" w:rsidRDefault="00836DF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vengamos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vengan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22. </w:t>
            </w:r>
            <w:r w:rsidRPr="007A25E7">
              <w:rPr>
                <w:sz w:val="22"/>
                <w:lang w:val="es-ES"/>
              </w:rPr>
              <w:t>Dármelo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Me lo doy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dámelo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me lo des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démelo</w:t>
            </w:r>
          </w:p>
        </w:tc>
        <w:tc>
          <w:tcPr>
            <w:tcW w:w="1360" w:type="dxa"/>
          </w:tcPr>
          <w:p w:rsidR="009B798F" w:rsidRPr="005D7EB6" w:rsidRDefault="005D7EB6" w:rsidP="005D7EB6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dé</w:t>
            </w:r>
            <w:r w:rsidR="00836DF6" w:rsidRPr="005D7EB6">
              <w:rPr>
                <w:color w:val="FF0000"/>
                <w:lang w:val="es-ES"/>
              </w:rPr>
              <w:t>mos</w:t>
            </w:r>
            <w:r w:rsidR="003E5BFA">
              <w:rPr>
                <w:color w:val="FF0000"/>
                <w:lang w:val="es-ES"/>
              </w:rPr>
              <w:t>m</w:t>
            </w:r>
            <w:r w:rsidR="00836DF6" w:rsidRPr="005D7EB6">
              <w:rPr>
                <w:color w:val="FF0000"/>
                <w:lang w:val="es-ES"/>
              </w:rPr>
              <w:t>elo</w:t>
            </w:r>
            <w:bookmarkStart w:id="0" w:name="_GoBack"/>
            <w:bookmarkEnd w:id="0"/>
            <w:r w:rsidR="00836DF6" w:rsidRPr="005D7EB6">
              <w:rPr>
                <w:color w:val="FF0000"/>
                <w:lang w:val="es-ES"/>
              </w:rPr>
              <w:t xml:space="preserve"> 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dénmelo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23. Hacerlo 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Lo hago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proofErr w:type="spellStart"/>
            <w:r>
              <w:rPr>
                <w:lang w:val="es-ES"/>
              </w:rPr>
              <w:t>hag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hazlo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lo hagas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hágalo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hagámoslo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háganlo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24. Sacudir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>sacudo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sacud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>sacude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sacudas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>sacuda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sacudamos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>sacudan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25. Moverse</w:t>
            </w:r>
          </w:p>
        </w:tc>
        <w:tc>
          <w:tcPr>
            <w:tcW w:w="1360" w:type="dxa"/>
          </w:tcPr>
          <w:p w:rsidR="009B798F" w:rsidRDefault="00CC6945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Me muevo </w:t>
            </w:r>
          </w:p>
        </w:tc>
        <w:tc>
          <w:tcPr>
            <w:tcW w:w="1360" w:type="dxa"/>
          </w:tcPr>
          <w:p w:rsidR="009B798F" w:rsidRDefault="005D7EB6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me </w:t>
            </w:r>
            <w:proofErr w:type="spellStart"/>
            <w:r>
              <w:rPr>
                <w:lang w:val="es-ES"/>
              </w:rPr>
              <w:t>muev</w:t>
            </w:r>
            <w:proofErr w:type="spellEnd"/>
          </w:p>
        </w:tc>
        <w:tc>
          <w:tcPr>
            <w:tcW w:w="1376" w:type="dxa"/>
          </w:tcPr>
          <w:p w:rsidR="009B798F" w:rsidRPr="00C910AE" w:rsidRDefault="00CC6945" w:rsidP="009B798F">
            <w:pPr>
              <w:rPr>
                <w:b/>
                <w:color w:val="E36C0A" w:themeColor="accent6" w:themeShade="BF"/>
                <w:lang w:val="es-ES"/>
              </w:rPr>
            </w:pPr>
            <w:r w:rsidRPr="00C910AE">
              <w:rPr>
                <w:b/>
                <w:color w:val="E36C0A" w:themeColor="accent6" w:themeShade="BF"/>
                <w:lang w:val="es-ES"/>
              </w:rPr>
              <w:t xml:space="preserve">muévete </w:t>
            </w:r>
          </w:p>
        </w:tc>
        <w:tc>
          <w:tcPr>
            <w:tcW w:w="1360" w:type="dxa"/>
          </w:tcPr>
          <w:p w:rsidR="009B798F" w:rsidRPr="005D7EB6" w:rsidRDefault="00CC6945" w:rsidP="009B798F">
            <w:pPr>
              <w:rPr>
                <w:color w:val="7030A0"/>
                <w:lang w:val="es-ES"/>
              </w:rPr>
            </w:pPr>
            <w:r w:rsidRPr="005D7EB6">
              <w:rPr>
                <w:color w:val="7030A0"/>
                <w:lang w:val="es-ES"/>
              </w:rPr>
              <w:t>no</w:t>
            </w:r>
            <w:r w:rsidR="00A422E4" w:rsidRPr="005D7EB6">
              <w:rPr>
                <w:color w:val="7030A0"/>
                <w:lang w:val="es-ES"/>
              </w:rPr>
              <w:t xml:space="preserve"> te muevas</w:t>
            </w:r>
          </w:p>
        </w:tc>
        <w:tc>
          <w:tcPr>
            <w:tcW w:w="1360" w:type="dxa"/>
          </w:tcPr>
          <w:p w:rsidR="009B798F" w:rsidRPr="005D7EB6" w:rsidRDefault="00A422E4" w:rsidP="009B798F">
            <w:pPr>
              <w:rPr>
                <w:b/>
                <w:color w:val="0070C0"/>
                <w:lang w:val="es-ES"/>
              </w:rPr>
            </w:pPr>
            <w:r w:rsidRPr="005D7EB6">
              <w:rPr>
                <w:b/>
                <w:color w:val="0070C0"/>
                <w:lang w:val="es-ES"/>
              </w:rPr>
              <w:t xml:space="preserve">muévase 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color w:val="FF0000"/>
                <w:lang w:val="es-ES"/>
              </w:rPr>
            </w:pPr>
            <w:r w:rsidRPr="005D7EB6">
              <w:rPr>
                <w:color w:val="FF0000"/>
                <w:lang w:val="es-ES"/>
              </w:rPr>
              <w:t>movámonos</w:t>
            </w:r>
          </w:p>
        </w:tc>
        <w:tc>
          <w:tcPr>
            <w:tcW w:w="1360" w:type="dxa"/>
          </w:tcPr>
          <w:p w:rsidR="009B798F" w:rsidRPr="005D7EB6" w:rsidRDefault="005D7EB6" w:rsidP="009B798F">
            <w:pPr>
              <w:rPr>
                <w:b/>
                <w:color w:val="00B050"/>
                <w:lang w:val="es-ES"/>
              </w:rPr>
            </w:pPr>
            <w:r w:rsidRPr="005D7EB6">
              <w:rPr>
                <w:b/>
                <w:color w:val="00B050"/>
                <w:lang w:val="es-ES"/>
              </w:rPr>
              <w:t xml:space="preserve">muévanse </w:t>
            </w:r>
          </w:p>
        </w:tc>
      </w:tr>
    </w:tbl>
    <w:p w:rsidR="009B798F" w:rsidRDefault="009B798F" w:rsidP="009B798F">
      <w:pPr>
        <w:rPr>
          <w:lang w:val="es-ES"/>
        </w:rPr>
      </w:pPr>
    </w:p>
    <w:p w:rsidR="007A25E7" w:rsidRDefault="007A25E7" w:rsidP="009B798F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Mandatos Familiares</w:t>
      </w:r>
      <w:r>
        <w:rPr>
          <w:lang w:val="es-ES"/>
        </w:rPr>
        <w:t xml:space="preserve"> – Completa el párrafo con la forma apropiada del verbo entre paréntesis.</w:t>
      </w:r>
    </w:p>
    <w:p w:rsidR="007A25E7" w:rsidRDefault="007A25E7" w:rsidP="009B798F">
      <w:pPr>
        <w:rPr>
          <w:lang w:val="es-ES"/>
        </w:rPr>
      </w:pPr>
    </w:p>
    <w:p w:rsidR="007A25E7" w:rsidRDefault="007A25E7" w:rsidP="00C74985">
      <w:pPr>
        <w:spacing w:line="480" w:lineRule="auto"/>
        <w:rPr>
          <w:lang w:val="es-ES"/>
        </w:rPr>
      </w:pPr>
      <w:r>
        <w:rPr>
          <w:lang w:val="es-ES"/>
        </w:rPr>
        <w:t xml:space="preserve">Primero </w:t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prende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(prender) tu computadora.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Empieza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(empezar) a escribir to tarea.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prendas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(prender) el tiempo. Cuando termines, </w:t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guarda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(guardar) el archivo cuidadosamente.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Revisa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(revisar) lo que escribiste. Finalmente,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imprime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(imprimir) el documento dos veces.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Dale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(darle) una copia a tu profesor. Y no te olvides; </w:t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apaga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(apagar) tu computadora.</w:t>
      </w:r>
    </w:p>
    <w:p w:rsidR="007A25E7" w:rsidRDefault="007A25E7" w:rsidP="009B798F">
      <w:pPr>
        <w:rPr>
          <w:lang w:val="es-ES"/>
        </w:rPr>
      </w:pPr>
    </w:p>
    <w:p w:rsidR="007A25E7" w:rsidRDefault="007A25E7" w:rsidP="009B798F">
      <w:pPr>
        <w:rPr>
          <w:lang w:val="es-ES"/>
        </w:rPr>
      </w:pPr>
      <w:r>
        <w:rPr>
          <w:b/>
          <w:u w:val="single"/>
          <w:lang w:val="es-ES"/>
        </w:rPr>
        <w:t xml:space="preserve"> Actividad 3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Mandatos Formales</w:t>
      </w:r>
      <w:r>
        <w:rPr>
          <w:lang w:val="es-ES"/>
        </w:rPr>
        <w:t xml:space="preserve"> – Completa las oraciones con mandatos formales usando los verbos de las tablas.</w:t>
      </w:r>
    </w:p>
    <w:p w:rsidR="007A25E7" w:rsidRDefault="007A25E7" w:rsidP="009B798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A25E7" w:rsidTr="007A25E7">
        <w:tc>
          <w:tcPr>
            <w:tcW w:w="2754" w:type="dxa"/>
          </w:tcPr>
          <w:p w:rsidR="007A25E7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barrer</w:t>
            </w:r>
          </w:p>
        </w:tc>
        <w:tc>
          <w:tcPr>
            <w:tcW w:w="2754" w:type="dxa"/>
          </w:tcPr>
          <w:p w:rsidR="007A25E7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lavar</w:t>
            </w:r>
          </w:p>
        </w:tc>
        <w:tc>
          <w:tcPr>
            <w:tcW w:w="2754" w:type="dxa"/>
          </w:tcPr>
          <w:p w:rsidR="007A25E7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pasar</w:t>
            </w:r>
          </w:p>
        </w:tc>
        <w:tc>
          <w:tcPr>
            <w:tcW w:w="2754" w:type="dxa"/>
          </w:tcPr>
          <w:p w:rsidR="007A25E7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quitar</w:t>
            </w:r>
          </w:p>
        </w:tc>
      </w:tr>
    </w:tbl>
    <w:p w:rsidR="007A25E7" w:rsidRDefault="007A25E7" w:rsidP="009B798F">
      <w:pPr>
        <w:rPr>
          <w:lang w:val="es-ES"/>
        </w:rPr>
      </w:pPr>
    </w:p>
    <w:p w:rsidR="007A25E7" w:rsidRDefault="007A25E7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1. Señorita,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quite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usted la mesa, por favor.</w:t>
      </w:r>
    </w:p>
    <w:p w:rsidR="007A25E7" w:rsidRDefault="007A25E7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2. Luego,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lave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los platos.</w:t>
      </w:r>
      <w:r>
        <w:rPr>
          <w:lang w:val="es-ES"/>
        </w:rPr>
        <w:br/>
        <w:t xml:space="preserve">3. Después,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barra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el suelo de la cocina.</w:t>
      </w:r>
    </w:p>
    <w:p w:rsidR="007A25E7" w:rsidRDefault="007A25E7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4. Y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pase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 aspiradora en la sala.</w:t>
      </w:r>
    </w:p>
    <w:p w:rsidR="00C74985" w:rsidRDefault="00C74985" w:rsidP="009B798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74985" w:rsidTr="00C74985">
        <w:tc>
          <w:tcPr>
            <w:tcW w:w="2203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hacer</w:t>
            </w:r>
          </w:p>
        </w:tc>
        <w:tc>
          <w:tcPr>
            <w:tcW w:w="2203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planchar</w:t>
            </w:r>
          </w:p>
        </w:tc>
        <w:tc>
          <w:tcPr>
            <w:tcW w:w="2203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sacar</w:t>
            </w:r>
          </w:p>
        </w:tc>
        <w:tc>
          <w:tcPr>
            <w:tcW w:w="2203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sacudir</w:t>
            </w:r>
          </w:p>
        </w:tc>
        <w:tc>
          <w:tcPr>
            <w:tcW w:w="2204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traer</w:t>
            </w:r>
          </w:p>
        </w:tc>
      </w:tr>
    </w:tbl>
    <w:p w:rsidR="00C74985" w:rsidRDefault="00C74985" w:rsidP="009B798F">
      <w:pPr>
        <w:rPr>
          <w:lang w:val="es-ES"/>
        </w:rPr>
      </w:pP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5. Cuando termine,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haga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las camas.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6.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Sacuda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los muebles.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Saque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 basura.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7. Luego,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planche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 ropa.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8. Después,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traiga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una maleta del altillo.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9. Finalmente,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D00919">
        <w:rPr>
          <w:b/>
          <w:color w:val="FF0000"/>
          <w:u w:val="single"/>
          <w:lang w:val="es-ES"/>
        </w:rPr>
        <w:t>haga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 maleta. Gracias.</w:t>
      </w:r>
    </w:p>
    <w:p w:rsidR="00C74985" w:rsidRDefault="00C74985" w:rsidP="009B798F">
      <w:pPr>
        <w:rPr>
          <w:lang w:val="es-ES"/>
        </w:rPr>
      </w:pPr>
    </w:p>
    <w:p w:rsidR="00C74985" w:rsidRDefault="00C74985" w:rsidP="009B798F">
      <w:pPr>
        <w:rPr>
          <w:lang w:val="es-ES"/>
        </w:rPr>
      </w:pPr>
      <w:r>
        <w:rPr>
          <w:b/>
          <w:u w:val="single"/>
          <w:lang w:val="es-ES"/>
        </w:rPr>
        <w:t>Actividad 4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Mandatos de Nosotros</w:t>
      </w:r>
      <w:r>
        <w:rPr>
          <w:lang w:val="es-ES"/>
        </w:rPr>
        <w:t xml:space="preserve"> – Completa las oraciones con mandatos de la forma de nosotros con los verbos en la lista abajo.</w:t>
      </w:r>
    </w:p>
    <w:p w:rsidR="00C74985" w:rsidRDefault="00C74985" w:rsidP="009B798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C74985" w:rsidTr="00C74985"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bailar</w:t>
            </w:r>
          </w:p>
        </w:tc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comprar</w:t>
            </w:r>
          </w:p>
        </w:tc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cruzar</w:t>
            </w:r>
          </w:p>
        </w:tc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enviar</w:t>
            </w:r>
          </w:p>
        </w:tc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pagar</w:t>
            </w:r>
          </w:p>
        </w:tc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pedir</w:t>
            </w:r>
          </w:p>
        </w:tc>
      </w:tr>
    </w:tbl>
    <w:p w:rsidR="00C74985" w:rsidRDefault="00C74985" w:rsidP="009B798F">
      <w:pPr>
        <w:rPr>
          <w:lang w:val="es-ES"/>
        </w:rPr>
      </w:pP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1.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C910AE">
        <w:rPr>
          <w:b/>
          <w:color w:val="FF0000"/>
          <w:u w:val="single"/>
          <w:lang w:val="es-ES"/>
        </w:rPr>
        <w:t>Bailemos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el tango.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2.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C910AE">
        <w:rPr>
          <w:b/>
          <w:color w:val="FF0000"/>
          <w:u w:val="single"/>
          <w:lang w:val="es-ES"/>
        </w:rPr>
        <w:t>Pidamos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un préstamo.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3.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C910AE">
        <w:rPr>
          <w:b/>
          <w:color w:val="FF0000"/>
          <w:u w:val="single"/>
          <w:lang w:val="es-ES"/>
        </w:rPr>
        <w:t>Enviemos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una postal a María.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4.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C910AE">
        <w:rPr>
          <w:b/>
          <w:color w:val="FF0000"/>
          <w:u w:val="single"/>
          <w:lang w:val="es-ES"/>
        </w:rPr>
        <w:t>Compremos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dulces en la pastelería.</w:t>
      </w:r>
    </w:p>
    <w:p w:rsidR="00C74985" w:rsidRP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5.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397B" w:rsidRPr="00C910AE">
        <w:rPr>
          <w:b/>
          <w:color w:val="FF0000"/>
          <w:u w:val="single"/>
          <w:lang w:val="es-ES"/>
        </w:rPr>
        <w:t>Paguemos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 cuenta al contado.</w:t>
      </w:r>
    </w:p>
    <w:sectPr w:rsidR="00C74985" w:rsidRPr="00C74985" w:rsidSect="001F6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798F"/>
    <w:rsid w:val="001F64CA"/>
    <w:rsid w:val="00397DE3"/>
    <w:rsid w:val="003E5BFA"/>
    <w:rsid w:val="005603B5"/>
    <w:rsid w:val="005D7EB6"/>
    <w:rsid w:val="00614279"/>
    <w:rsid w:val="00741B17"/>
    <w:rsid w:val="007A25E7"/>
    <w:rsid w:val="007B66E1"/>
    <w:rsid w:val="00836DF6"/>
    <w:rsid w:val="00947E95"/>
    <w:rsid w:val="00982357"/>
    <w:rsid w:val="009B798F"/>
    <w:rsid w:val="00A422E4"/>
    <w:rsid w:val="00BA1915"/>
    <w:rsid w:val="00BF4C53"/>
    <w:rsid w:val="00C74985"/>
    <w:rsid w:val="00C910AE"/>
    <w:rsid w:val="00CC6945"/>
    <w:rsid w:val="00D00919"/>
    <w:rsid w:val="00E0397B"/>
    <w:rsid w:val="00F5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92D95-2C8D-443A-AB3C-1183EB39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8395-A1F0-40AB-B24C-761704D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8</cp:revision>
  <cp:lastPrinted>2016-01-05T15:10:00Z</cp:lastPrinted>
  <dcterms:created xsi:type="dcterms:W3CDTF">2016-01-05T16:01:00Z</dcterms:created>
  <dcterms:modified xsi:type="dcterms:W3CDTF">2017-01-05T22:19:00Z</dcterms:modified>
</cp:coreProperties>
</file>