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4" w:type="dxa"/>
        <w:tblLook w:val="04A0" w:firstRow="1" w:lastRow="0" w:firstColumn="1" w:lastColumn="0" w:noHBand="0" w:noVBand="1"/>
      </w:tblPr>
      <w:tblGrid>
        <w:gridCol w:w="1410"/>
        <w:gridCol w:w="5538"/>
        <w:gridCol w:w="1556"/>
        <w:gridCol w:w="1230"/>
        <w:gridCol w:w="4063"/>
        <w:gridCol w:w="837"/>
      </w:tblGrid>
      <w:tr w:rsidR="005B3CCB" w:rsidTr="008B59F5">
        <w:trPr>
          <w:trHeight w:val="260"/>
        </w:trPr>
        <w:tc>
          <w:tcPr>
            <w:tcW w:w="1410" w:type="dxa"/>
          </w:tcPr>
          <w:p w:rsidR="005B3CCB" w:rsidRDefault="005B3CCB">
            <w:proofErr w:type="spellStart"/>
            <w:r>
              <w:t>Categoría</w:t>
            </w:r>
            <w:proofErr w:type="spellEnd"/>
          </w:p>
        </w:tc>
        <w:tc>
          <w:tcPr>
            <w:tcW w:w="5538" w:type="dxa"/>
          </w:tcPr>
          <w:p w:rsidR="005B3CCB" w:rsidRDefault="005B3CCB">
            <w:r>
              <w:t xml:space="preserve">Bien </w:t>
            </w:r>
            <w:proofErr w:type="spellStart"/>
            <w:r>
              <w:t>hecho</w:t>
            </w:r>
            <w:proofErr w:type="spellEnd"/>
          </w:p>
        </w:tc>
        <w:tc>
          <w:tcPr>
            <w:tcW w:w="1556" w:type="dxa"/>
          </w:tcPr>
          <w:p w:rsidR="005B3CCB" w:rsidRDefault="005B3CCB">
            <w:proofErr w:type="spellStart"/>
            <w:r>
              <w:t>Suficiente</w:t>
            </w:r>
            <w:proofErr w:type="spellEnd"/>
          </w:p>
        </w:tc>
        <w:tc>
          <w:tcPr>
            <w:tcW w:w="1230" w:type="dxa"/>
          </w:tcPr>
          <w:p w:rsidR="005B3CCB" w:rsidRDefault="005B3CCB">
            <w:r>
              <w:t xml:space="preserve">Mal </w:t>
            </w:r>
            <w:proofErr w:type="spellStart"/>
            <w:r>
              <w:t>hecho</w:t>
            </w:r>
            <w:proofErr w:type="spellEnd"/>
          </w:p>
        </w:tc>
        <w:tc>
          <w:tcPr>
            <w:tcW w:w="4063" w:type="dxa"/>
          </w:tcPr>
          <w:p w:rsidR="005B3CCB" w:rsidRDefault="005B3CCB">
            <w:r>
              <w:t xml:space="preserve">No </w:t>
            </w:r>
            <w:proofErr w:type="spellStart"/>
            <w:r>
              <w:t>hecho</w:t>
            </w:r>
            <w:proofErr w:type="spellEnd"/>
          </w:p>
        </w:tc>
        <w:tc>
          <w:tcPr>
            <w:tcW w:w="837" w:type="dxa"/>
          </w:tcPr>
          <w:p w:rsidR="005B3CCB" w:rsidRDefault="005B3CCB">
            <w:r>
              <w:t>Total</w:t>
            </w:r>
          </w:p>
        </w:tc>
      </w:tr>
      <w:tr w:rsidR="005B3CCB" w:rsidRPr="00522E58" w:rsidTr="008B59F5">
        <w:trPr>
          <w:trHeight w:val="817"/>
        </w:trPr>
        <w:tc>
          <w:tcPr>
            <w:tcW w:w="1410" w:type="dxa"/>
          </w:tcPr>
          <w:p w:rsidR="005B3CCB" w:rsidRDefault="005B3CCB">
            <w:proofErr w:type="spellStart"/>
            <w:r>
              <w:t>Pretérito</w:t>
            </w:r>
            <w:proofErr w:type="spellEnd"/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 xml:space="preserve">Hay </w:t>
            </w:r>
            <w:r w:rsidR="008E3E52" w:rsidRPr="008E3E52">
              <w:rPr>
                <w:lang w:val="es-ES"/>
              </w:rPr>
              <w:t xml:space="preserve">5 usos apropiados del pretérito. </w:t>
            </w:r>
            <w:r w:rsidR="008E3E52">
              <w:rPr>
                <w:lang w:val="es-ES"/>
              </w:rPr>
              <w:t>Los usos mueven el cuento y nos avanzan en la historia. La conjugación de los verbos en el pretérito es apropiada por el contexto.</w:t>
            </w:r>
            <w:r w:rsidR="00522E58">
              <w:rPr>
                <w:lang w:val="es-ES"/>
              </w:rPr>
              <w:t xml:space="preserve"> </w:t>
            </w:r>
            <w:r w:rsidR="00522E58" w:rsidRPr="00522E58">
              <w:rPr>
                <w:b/>
                <w:lang w:val="es-ES"/>
              </w:rPr>
              <w:t>No hay repetición de los verbos.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No hay ninguno uso correcto del pretérito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242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8E3E52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522E58" w:rsidTr="008B59F5">
        <w:trPr>
          <w:trHeight w:val="81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Imperfecto</w:t>
            </w: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 xml:space="preserve">Hay </w:t>
            </w:r>
            <w:r w:rsidR="008E3E52">
              <w:rPr>
                <w:lang w:val="es-ES"/>
              </w:rPr>
              <w:t>5 usos apropiados del imperfecto. Los usos son para elaborar, decorar, añadir interés o alargar una acción para énfasis o efecto. La conjugación de los verbos en el imperfecto es apropiada por el contexto.</w:t>
            </w:r>
            <w:r w:rsidR="00522E58">
              <w:rPr>
                <w:lang w:val="es-ES"/>
              </w:rPr>
              <w:t xml:space="preserve"> </w:t>
            </w:r>
            <w:r w:rsidR="00522E58" w:rsidRPr="00522E58">
              <w:rPr>
                <w:b/>
                <w:lang w:val="es-ES"/>
              </w:rPr>
              <w:t>No hay repetición de los verbos.</w:t>
            </w:r>
            <w:bookmarkStart w:id="0" w:name="_GoBack"/>
            <w:bookmarkEnd w:id="0"/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No hay ninguno uso correcto del imperfecto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305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8E3E52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5E55F0" w:rsidTr="008B59F5">
        <w:trPr>
          <w:trHeight w:val="772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Gramática y Vocabulario</w:t>
            </w:r>
          </w:p>
        </w:tc>
        <w:tc>
          <w:tcPr>
            <w:tcW w:w="5538" w:type="dxa"/>
          </w:tcPr>
          <w:p w:rsidR="005B3CCB" w:rsidRPr="008E3E52" w:rsidRDefault="008E3E52">
            <w:pPr>
              <w:rPr>
                <w:lang w:val="es-ES"/>
              </w:rPr>
            </w:pPr>
            <w:r>
              <w:rPr>
                <w:lang w:val="es-ES"/>
              </w:rPr>
              <w:t>Hay buen uso de gramática en general. Usa estructuras que hemos estudiado y no usa Spanglish. Presta atención a conjugación en general, concordancia. Usa estructuras complicadas para impresionar a su público pero es fácil de entender. El vocabulario es variado y apropiado. Todo está bien escrito con buena ortografía y puntuación.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La gramática usada está muy mala hecha. No puedo entender lo que estás tratando de decir. Es bastante obvio que usaste un traductor electrónico.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28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1A5325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522E58" w:rsidTr="008B59F5">
        <w:trPr>
          <w:trHeight w:val="81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Creatividad</w:t>
            </w:r>
          </w:p>
        </w:tc>
        <w:tc>
          <w:tcPr>
            <w:tcW w:w="5538" w:type="dxa"/>
          </w:tcPr>
          <w:p w:rsidR="005B3CCB" w:rsidRPr="008E3E52" w:rsidRDefault="008E3E52">
            <w:pPr>
              <w:rPr>
                <w:lang w:val="es-ES"/>
              </w:rPr>
            </w:pPr>
            <w:r>
              <w:rPr>
                <w:lang w:val="es-ES"/>
              </w:rPr>
              <w:t xml:space="preserve">La historia es una buena representación de la/el autor. Incluye aspectos interesantes de su vida. El/La autor/a cuenta su historia con detalles y anécdotas que ayudan hacer el libro más entretenido. 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>
            <w:pPr>
              <w:rPr>
                <w:lang w:val="es-ES"/>
              </w:rPr>
            </w:pPr>
            <w:r>
              <w:rPr>
                <w:lang w:val="es-ES"/>
              </w:rPr>
              <w:t>No hay creatividad. La historia es muy breve, no hay descripción y los eventos no tienen ninguna conexión.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332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3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522E58" w:rsidTr="008B59F5">
        <w:trPr>
          <w:trHeight w:val="817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  <w:r w:rsidRPr="008E3E52">
              <w:rPr>
                <w:lang w:val="es-ES"/>
              </w:rPr>
              <w:t>Imágenes</w:t>
            </w:r>
          </w:p>
        </w:tc>
        <w:tc>
          <w:tcPr>
            <w:tcW w:w="5538" w:type="dxa"/>
          </w:tcPr>
          <w:p w:rsidR="005B3CCB" w:rsidRPr="008E3E52" w:rsidRDefault="008E3E52">
            <w:pPr>
              <w:rPr>
                <w:lang w:val="es-ES"/>
              </w:rPr>
            </w:pPr>
            <w:r>
              <w:rPr>
                <w:lang w:val="es-ES"/>
              </w:rPr>
              <w:t>Las imágenes son agradables, bien hechas o usadas y ayudan explicar y narrar el cuento. Son una gran parte del libro y hay una imagen grande o varias pequeñas en cada página. Es fácil ver cómo las imágenes están relacionadas a la historia.</w:t>
            </w:r>
          </w:p>
        </w:tc>
        <w:tc>
          <w:tcPr>
            <w:tcW w:w="1556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123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4063" w:type="dxa"/>
          </w:tcPr>
          <w:p w:rsidR="005B3CCB" w:rsidRPr="008E3E52" w:rsidRDefault="005E55F0" w:rsidP="008B59F5">
            <w:pPr>
              <w:rPr>
                <w:lang w:val="es-ES"/>
              </w:rPr>
            </w:pPr>
            <w:r>
              <w:rPr>
                <w:lang w:val="es-ES"/>
              </w:rPr>
              <w:t xml:space="preserve">No hay colores, las imágenes son difíciles a entender </w:t>
            </w:r>
            <w:r w:rsidR="008B59F5">
              <w:rPr>
                <w:lang w:val="es-ES"/>
              </w:rPr>
              <w:t>o es obvio que están</w:t>
            </w:r>
            <w:r>
              <w:rPr>
                <w:lang w:val="es-ES"/>
              </w:rPr>
              <w:t xml:space="preserve"> hechas en el último minuto.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5B3CCB" w:rsidRPr="008E3E52" w:rsidTr="008B59F5">
        <w:trPr>
          <w:trHeight w:val="260"/>
        </w:trPr>
        <w:tc>
          <w:tcPr>
            <w:tcW w:w="1410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  <w:r w:rsidR="001A5325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1230" w:type="dxa"/>
          </w:tcPr>
          <w:p w:rsidR="005B3CCB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4063" w:type="dxa"/>
          </w:tcPr>
          <w:p w:rsidR="005B3CCB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5B3CCB" w:rsidRPr="008E3E52" w:rsidRDefault="005B3CCB">
            <w:pPr>
              <w:rPr>
                <w:lang w:val="es-ES"/>
              </w:rPr>
            </w:pPr>
          </w:p>
        </w:tc>
      </w:tr>
      <w:tr w:rsidR="008B59F5" w:rsidRPr="008E3E52" w:rsidTr="008B59F5">
        <w:trPr>
          <w:trHeight w:val="260"/>
        </w:trPr>
        <w:tc>
          <w:tcPr>
            <w:tcW w:w="14634" w:type="dxa"/>
            <w:gridSpan w:val="6"/>
            <w:vAlign w:val="center"/>
          </w:tcPr>
          <w:p w:rsidR="008B59F5" w:rsidRPr="008B59F5" w:rsidRDefault="008B59F5" w:rsidP="008B59F5">
            <w:pPr>
              <w:jc w:val="center"/>
              <w:rPr>
                <w:u w:val="single"/>
                <w:lang w:val="es-ES"/>
              </w:rPr>
            </w:pPr>
            <w:r>
              <w:rPr>
                <w:lang w:val="es-ES"/>
              </w:rPr>
              <w:t>Total:</w:t>
            </w:r>
            <w:r w:rsidRPr="008B59F5">
              <w:rPr>
                <w:u w:val="single"/>
                <w:lang w:val="es-ES"/>
              </w:rPr>
              <w:t xml:space="preserve">                       </w:t>
            </w:r>
            <w:r>
              <w:rPr>
                <w:lang w:val="es-ES"/>
              </w:rPr>
              <w:t>/35</w:t>
            </w:r>
          </w:p>
        </w:tc>
      </w:tr>
      <w:tr w:rsidR="008B59F5" w:rsidRPr="00522E58" w:rsidTr="002A0129">
        <w:trPr>
          <w:trHeight w:val="862"/>
        </w:trPr>
        <w:tc>
          <w:tcPr>
            <w:tcW w:w="1410" w:type="dxa"/>
          </w:tcPr>
          <w:p w:rsidR="008B59F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Presentación</w:t>
            </w:r>
          </w:p>
        </w:tc>
        <w:tc>
          <w:tcPr>
            <w:tcW w:w="5538" w:type="dxa"/>
            <w:tcBorders>
              <w:right w:val="thickThinSmallGap" w:sz="24" w:space="0" w:color="auto"/>
            </w:tcBorders>
          </w:tcPr>
          <w:p w:rsidR="008B59F5" w:rsidRPr="001A5325" w:rsidRDefault="008B59F5" w:rsidP="001A5325">
            <w:pPr>
              <w:rPr>
                <w:lang w:val="es-ES"/>
              </w:rPr>
            </w:pPr>
            <w:r>
              <w:rPr>
                <w:lang w:val="es-ES"/>
              </w:rPr>
              <w:t>La presentación está hecha perfectamente. La pronunciación está perfecta y la voz está bastante alta para que podamos oírte.</w:t>
            </w:r>
          </w:p>
        </w:tc>
        <w:tc>
          <w:tcPr>
            <w:tcW w:w="2786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B59F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Errores de pronunciación:</w:t>
            </w:r>
          </w:p>
        </w:tc>
        <w:tc>
          <w:tcPr>
            <w:tcW w:w="4063" w:type="dxa"/>
            <w:tcBorders>
              <w:left w:val="thinThickSmallGap" w:sz="24" w:space="0" w:color="auto"/>
            </w:tcBorders>
          </w:tcPr>
          <w:p w:rsidR="008B59F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No puedo oírte, estás bastante callado y la pronunciación tiene muchas errores.</w:t>
            </w:r>
          </w:p>
        </w:tc>
        <w:tc>
          <w:tcPr>
            <w:tcW w:w="837" w:type="dxa"/>
          </w:tcPr>
          <w:p w:rsidR="008B59F5" w:rsidRPr="008E3E52" w:rsidRDefault="008B59F5">
            <w:pPr>
              <w:rPr>
                <w:lang w:val="es-ES"/>
              </w:rPr>
            </w:pPr>
          </w:p>
        </w:tc>
      </w:tr>
      <w:tr w:rsidR="001A5325" w:rsidRPr="005E55F0" w:rsidTr="008B59F5">
        <w:trPr>
          <w:trHeight w:val="287"/>
        </w:trPr>
        <w:tc>
          <w:tcPr>
            <w:tcW w:w="1410" w:type="dxa"/>
          </w:tcPr>
          <w:p w:rsidR="001A5325" w:rsidRPr="008E3E52" w:rsidRDefault="001A5325">
            <w:pPr>
              <w:rPr>
                <w:lang w:val="es-ES"/>
              </w:rPr>
            </w:pPr>
          </w:p>
        </w:tc>
        <w:tc>
          <w:tcPr>
            <w:tcW w:w="5538" w:type="dxa"/>
          </w:tcPr>
          <w:p w:rsidR="001A5325" w:rsidRDefault="008B59F5">
            <w:pPr>
              <w:rPr>
                <w:lang w:val="es-ES"/>
              </w:rPr>
            </w:pPr>
            <w:r>
              <w:rPr>
                <w:lang w:val="es-ES"/>
              </w:rPr>
              <w:t>10</w:t>
            </w:r>
            <w:r w:rsidR="001A5325">
              <w:rPr>
                <w:lang w:val="es-ES"/>
              </w:rPr>
              <w:t xml:space="preserve"> puntos</w:t>
            </w:r>
          </w:p>
        </w:tc>
        <w:tc>
          <w:tcPr>
            <w:tcW w:w="1556" w:type="dxa"/>
          </w:tcPr>
          <w:p w:rsidR="001A532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1230" w:type="dxa"/>
          </w:tcPr>
          <w:p w:rsidR="001A5325" w:rsidRPr="008E3E52" w:rsidRDefault="008B59F5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4063" w:type="dxa"/>
          </w:tcPr>
          <w:p w:rsidR="001A5325" w:rsidRPr="008E3E52" w:rsidRDefault="001A5325">
            <w:pPr>
              <w:rPr>
                <w:lang w:val="es-ES"/>
              </w:rPr>
            </w:pPr>
            <w:r>
              <w:rPr>
                <w:lang w:val="es-ES"/>
              </w:rPr>
              <w:t>0 puntos</w:t>
            </w:r>
          </w:p>
        </w:tc>
        <w:tc>
          <w:tcPr>
            <w:tcW w:w="837" w:type="dxa"/>
          </w:tcPr>
          <w:p w:rsidR="001A5325" w:rsidRPr="008E3E52" w:rsidRDefault="001A5325">
            <w:pPr>
              <w:rPr>
                <w:lang w:val="es-ES"/>
              </w:rPr>
            </w:pPr>
          </w:p>
        </w:tc>
      </w:tr>
    </w:tbl>
    <w:p w:rsidR="001A5325" w:rsidRPr="008E3E52" w:rsidRDefault="005E55F0">
      <w:pPr>
        <w:rPr>
          <w:lang w:val="es-ES"/>
        </w:rPr>
      </w:pPr>
      <w:r>
        <w:rPr>
          <w:lang w:val="es-ES"/>
        </w:rPr>
        <w:t>Notas:</w:t>
      </w:r>
    </w:p>
    <w:sectPr w:rsidR="001A5325" w:rsidRPr="008E3E52" w:rsidSect="005B3CC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CCB" w:rsidRDefault="005B3CCB" w:rsidP="005B3CCB">
      <w:r>
        <w:separator/>
      </w:r>
    </w:p>
  </w:endnote>
  <w:endnote w:type="continuationSeparator" w:id="0">
    <w:p w:rsidR="005B3CCB" w:rsidRDefault="005B3CCB" w:rsidP="005B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CCB" w:rsidRDefault="005B3CCB" w:rsidP="005B3CCB">
      <w:r>
        <w:separator/>
      </w:r>
    </w:p>
  </w:footnote>
  <w:footnote w:type="continuationSeparator" w:id="0">
    <w:p w:rsidR="005B3CCB" w:rsidRDefault="005B3CCB" w:rsidP="005B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CB" w:rsidRPr="005B3CCB" w:rsidRDefault="005B3CCB" w:rsidP="005B3CCB">
    <w:pPr>
      <w:pStyle w:val="Header"/>
      <w:jc w:val="right"/>
      <w:rPr>
        <w:u w:val="single"/>
      </w:rPr>
    </w:pPr>
    <w:proofErr w:type="spellStart"/>
    <w:r>
      <w:t>Nombre</w:t>
    </w:r>
    <w:proofErr w:type="spellEnd"/>
    <w:r>
      <w:t xml:space="preserve">: </w:t>
    </w:r>
    <w:r>
      <w:rPr>
        <w:u w:val="single"/>
      </w:rPr>
      <w:tab/>
    </w:r>
    <w:r>
      <w:t xml:space="preserve">  </w:t>
    </w:r>
    <w:proofErr w:type="spellStart"/>
    <w:r>
      <w:t>Periodo</w:t>
    </w:r>
    <w:proofErr w:type="spellEnd"/>
    <w:proofErr w:type="gramStart"/>
    <w:r>
      <w:t>:</w:t>
    </w:r>
    <w:r>
      <w:rPr>
        <w:u w:val="single"/>
      </w:rPr>
      <w:t xml:space="preserve">          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CB"/>
    <w:rsid w:val="000C5746"/>
    <w:rsid w:val="001A5325"/>
    <w:rsid w:val="002A0129"/>
    <w:rsid w:val="00522E58"/>
    <w:rsid w:val="005B3CCB"/>
    <w:rsid w:val="005E55F0"/>
    <w:rsid w:val="006363BE"/>
    <w:rsid w:val="008B59F5"/>
    <w:rsid w:val="008E3E52"/>
    <w:rsid w:val="00BD1919"/>
    <w:rsid w:val="00BE04AC"/>
    <w:rsid w:val="00EC4AB3"/>
    <w:rsid w:val="00ED2DB7"/>
    <w:rsid w:val="00F20156"/>
    <w:rsid w:val="00F2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A713"/>
  <w15:docId w15:val="{3BDE6640-AFE3-48C8-8B44-F84CA1F8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3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CCB"/>
  </w:style>
  <w:style w:type="paragraph" w:styleId="Footer">
    <w:name w:val="footer"/>
    <w:basedOn w:val="Normal"/>
    <w:link w:val="FooterChar"/>
    <w:uiPriority w:val="99"/>
    <w:semiHidden/>
    <w:unhideWhenUsed/>
    <w:rsid w:val="005B3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CCB"/>
  </w:style>
  <w:style w:type="table" w:styleId="TableGrid">
    <w:name w:val="Table Grid"/>
    <w:basedOn w:val="TableNormal"/>
    <w:uiPriority w:val="59"/>
    <w:rsid w:val="005B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Gardner, Michael    SHS - Staff</cp:lastModifiedBy>
  <cp:revision>3</cp:revision>
  <cp:lastPrinted>2015-10-30T13:59:00Z</cp:lastPrinted>
  <dcterms:created xsi:type="dcterms:W3CDTF">2017-11-02T15:18:00Z</dcterms:created>
  <dcterms:modified xsi:type="dcterms:W3CDTF">2017-11-03T16:07:00Z</dcterms:modified>
</cp:coreProperties>
</file>