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43" w:rsidRPr="00924F08" w:rsidRDefault="00924F08" w:rsidP="00924F08">
      <w:pPr>
        <w:jc w:val="center"/>
        <w:rPr>
          <w:b/>
          <w:u w:val="single"/>
          <w:lang w:val="es-ES"/>
        </w:rPr>
      </w:pPr>
      <w:r w:rsidRPr="00924F08">
        <w:rPr>
          <w:b/>
          <w:u w:val="single"/>
          <w:lang w:val="es-ES"/>
        </w:rPr>
        <w:t>Vocabulario del Capítulo 7</w:t>
      </w:r>
    </w:p>
    <w:p w:rsidR="00924F08" w:rsidRDefault="00924F08" w:rsidP="00924F08">
      <w:pPr>
        <w:rPr>
          <w:b/>
          <w:lang w:val="es-ES"/>
        </w:rPr>
      </w:pPr>
    </w:p>
    <w:p w:rsidR="00924F08" w:rsidRDefault="00924F08" w:rsidP="00924F08">
      <w:pPr>
        <w:rPr>
          <w:b/>
          <w:lang w:val="es-ES"/>
        </w:rPr>
        <w:sectPr w:rsidR="00924F08" w:rsidSect="00F24A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4F08" w:rsidRPr="00924F08" w:rsidRDefault="00924F08" w:rsidP="00924F08">
      <w:pPr>
        <w:rPr>
          <w:b/>
          <w:lang w:val="es-ES"/>
        </w:rPr>
      </w:pPr>
      <w:r w:rsidRPr="00924F08">
        <w:rPr>
          <w:b/>
          <w:lang w:val="es-ES"/>
        </w:rPr>
        <w:t>Los Verbos Reflexivos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Acordarse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Acostarse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Afeitarse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Bañarse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Cepillarse el pelo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Cepillarse los dientes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Despedirse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Despertarse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Dormirse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Ducharse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Enojarse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Irse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Lavarse la cara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Lavarse las manos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Levantarse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Llamarse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Maquillarse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Peinarse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Ponerse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Ponerse (+</w:t>
      </w:r>
      <w:proofErr w:type="spellStart"/>
      <w:r>
        <w:rPr>
          <w:lang w:val="es-ES"/>
        </w:rPr>
        <w:t>adj</w:t>
      </w:r>
      <w:proofErr w:type="spellEnd"/>
      <w:r>
        <w:rPr>
          <w:lang w:val="es-ES"/>
        </w:rPr>
        <w:t>)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Preocuparse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Probarse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Quedarse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Quitarse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Secarse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Sentarse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Sentirse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Vestirse</w:t>
      </w:r>
    </w:p>
    <w:p w:rsidR="00924F08" w:rsidRDefault="00924F08" w:rsidP="00924F08">
      <w:pPr>
        <w:rPr>
          <w:lang w:val="es-ES"/>
        </w:rPr>
      </w:pPr>
    </w:p>
    <w:p w:rsidR="00924F08" w:rsidRDefault="00924F08" w:rsidP="00924F08">
      <w:pPr>
        <w:rPr>
          <w:b/>
          <w:lang w:val="es-ES"/>
        </w:rPr>
      </w:pPr>
      <w:r>
        <w:rPr>
          <w:b/>
          <w:lang w:val="es-ES"/>
        </w:rPr>
        <w:t>Palabras de secuencia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Antes de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 xml:space="preserve">Después 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Después de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Durante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Entonces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Luego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Más tarde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Por último</w:t>
      </w:r>
    </w:p>
    <w:p w:rsidR="00924F08" w:rsidRDefault="00924F08" w:rsidP="00924F08">
      <w:pPr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>Palabras afirmativas y negativas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Algo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Alguien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Alguno/a (s)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Algún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Jamás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Nada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Nadie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Ni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Ninguno/a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Ningún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Nunca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O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Siempre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También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Tampoco</w:t>
      </w:r>
    </w:p>
    <w:p w:rsidR="00924F08" w:rsidRDefault="00924F08" w:rsidP="00924F08">
      <w:pPr>
        <w:rPr>
          <w:lang w:val="es-ES"/>
        </w:rPr>
      </w:pPr>
    </w:p>
    <w:p w:rsidR="00924F08" w:rsidRDefault="00924F08" w:rsidP="00924F08">
      <w:pPr>
        <w:rPr>
          <w:b/>
          <w:lang w:val="es-ES"/>
        </w:rPr>
      </w:pPr>
      <w:r>
        <w:rPr>
          <w:b/>
          <w:lang w:val="es-ES"/>
        </w:rPr>
        <w:t>En el baño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El baño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El cuarto de baño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El champú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La crema de afeitar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La ducha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El espejo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El inodoro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El jabón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El lavabo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El maquillaje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La pasta de dientes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La toalla</w:t>
      </w:r>
    </w:p>
    <w:p w:rsidR="00924F08" w:rsidRDefault="00924F08" w:rsidP="00924F08">
      <w:pPr>
        <w:rPr>
          <w:lang w:val="es-ES"/>
        </w:rPr>
      </w:pPr>
    </w:p>
    <w:p w:rsidR="00924F08" w:rsidRDefault="00924F08" w:rsidP="00924F08">
      <w:pPr>
        <w:rPr>
          <w:b/>
          <w:lang w:val="es-ES"/>
        </w:rPr>
      </w:pPr>
      <w:r>
        <w:rPr>
          <w:b/>
          <w:lang w:val="es-ES"/>
        </w:rPr>
        <w:t xml:space="preserve">Palabras adicionales 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El despertador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Las pantuflas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La rutina diaria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Por la mañana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Por la noche</w:t>
      </w:r>
    </w:p>
    <w:p w:rsidR="00924F08" w:rsidRDefault="00924F08" w:rsidP="00924F08">
      <w:pPr>
        <w:rPr>
          <w:lang w:val="es-ES"/>
        </w:rPr>
      </w:pPr>
      <w:r>
        <w:rPr>
          <w:lang w:val="es-ES"/>
        </w:rPr>
        <w:t>Por la tarde</w:t>
      </w:r>
    </w:p>
    <w:p w:rsidR="00924F08" w:rsidRDefault="00924F08" w:rsidP="00924F08">
      <w:pPr>
        <w:rPr>
          <w:lang w:val="es-ES"/>
        </w:rPr>
        <w:sectPr w:rsidR="00924F08" w:rsidSect="00924F0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24F08" w:rsidRPr="00924F08" w:rsidRDefault="00924F08" w:rsidP="00924F08">
      <w:pPr>
        <w:rPr>
          <w:lang w:val="es-ES"/>
        </w:rPr>
      </w:pPr>
    </w:p>
    <w:sectPr w:rsidR="00924F08" w:rsidRPr="00924F08" w:rsidSect="00924F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4F08"/>
    <w:rsid w:val="000C5746"/>
    <w:rsid w:val="00620ECC"/>
    <w:rsid w:val="006363BE"/>
    <w:rsid w:val="00924F08"/>
    <w:rsid w:val="00AA73BE"/>
    <w:rsid w:val="00BD1919"/>
    <w:rsid w:val="00ED2DB7"/>
    <w:rsid w:val="00F2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770F1-C7A8-4E4C-9FF6-F8500BF4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Company>Issaquah School District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Gardner, Michael    SHS - Staff</cp:lastModifiedBy>
  <cp:revision>2</cp:revision>
  <dcterms:created xsi:type="dcterms:W3CDTF">2015-10-26T19:53:00Z</dcterms:created>
  <dcterms:modified xsi:type="dcterms:W3CDTF">2018-12-13T23:05:00Z</dcterms:modified>
</cp:coreProperties>
</file>